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9iyf7ed38n0p" w:id="0"/>
      <w:bookmarkEnd w:id="0"/>
      <w:r w:rsidDel="00000000" w:rsidR="00000000" w:rsidRPr="00000000">
        <w:rPr>
          <w:rtl w:val="0"/>
        </w:rPr>
        <w:t xml:space="preserve">Заявка на тур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Даты участия в туре ____________________по_______________________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Наличие личного автомобиля,   ______________________________________________________________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Необходимость трансферта до объекта первичного размещения 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Желаемый вариант размещения в номере (одно- двух -трехместный , доп.кровать для ребенка)________________________________________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Пожелание по размещению в номере (если есть)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 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ФИО участников тура 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 сопровождающих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Индивидуальные пожелания ______________________________________________________________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тура для участника 1000 руб. в сутки и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включает: аренду спортивного снаряжения, инструкторское и тренерское обслуживание, оформление пропуска в приграничную зону.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самостоятельном размещении предоплата участия составляет 3000 руб.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 бронировании участия и отеля через организатора предоплата 6 000 руб. с человека. 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отсутствии свободных номеров на дату бронирования тура  отель Legenda может быть заменен на соседний по согласованию с участником.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карты сбербанк  4276130010291445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tinkoff  5536910010910919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